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ayout w:type="fixed"/>
        <w:tblLook w:val="04A0"/>
      </w:tblPr>
      <w:tblGrid>
        <w:gridCol w:w="3215"/>
        <w:gridCol w:w="1091"/>
        <w:gridCol w:w="2124"/>
        <w:gridCol w:w="57"/>
        <w:gridCol w:w="1229"/>
        <w:gridCol w:w="1078"/>
        <w:gridCol w:w="552"/>
        <w:gridCol w:w="299"/>
      </w:tblGrid>
      <w:tr w:rsidR="007C6B3F" w:rsidRPr="007C6B3F" w:rsidTr="00885860">
        <w:trPr>
          <w:trHeight w:val="630"/>
        </w:trPr>
        <w:tc>
          <w:tcPr>
            <w:tcW w:w="96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259" w:rsidRDefault="007C6B3F" w:rsidP="007C6B3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7A194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>验</w:t>
            </w:r>
            <w:r w:rsidR="007A194A" w:rsidRPr="007A194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</w:t>
            </w:r>
            <w:r w:rsidRPr="007A194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收</w:t>
            </w:r>
            <w:r w:rsidR="007A194A" w:rsidRPr="007A194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</w:t>
            </w:r>
            <w:r w:rsidRPr="007A194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>确</w:t>
            </w:r>
            <w:r w:rsidR="007A194A" w:rsidRPr="007A194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</w:t>
            </w:r>
            <w:r w:rsidRPr="007A194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认</w:t>
            </w:r>
            <w:r w:rsidR="007A194A" w:rsidRPr="007A194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</w:t>
            </w:r>
            <w:r w:rsidRPr="007A194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单</w:t>
            </w:r>
            <w:bookmarkStart w:id="0" w:name="_GoBack"/>
            <w:bookmarkEnd w:id="0"/>
            <w:r w:rsidR="001E425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>(销售)</w:t>
            </w:r>
          </w:p>
          <w:p w:rsidR="00740F57" w:rsidRPr="007A194A" w:rsidRDefault="00740F57" w:rsidP="007C6B3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7C6B3F" w:rsidRPr="007C6B3F" w:rsidTr="00740F57">
        <w:trPr>
          <w:trHeight w:val="255"/>
        </w:trPr>
        <w:tc>
          <w:tcPr>
            <w:tcW w:w="96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6B3F" w:rsidRPr="00740F57" w:rsidRDefault="007C6B3F" w:rsidP="00740F57">
            <w:pPr>
              <w:widowControl/>
              <w:jc w:val="righ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C6B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="00740F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</w:t>
            </w:r>
            <w:r w:rsidR="00740F57" w:rsidRPr="00740F57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成交日期：   年  月  日</w:t>
            </w:r>
          </w:p>
        </w:tc>
      </w:tr>
      <w:tr w:rsidR="007C6B3F" w:rsidRPr="007C6B3F" w:rsidTr="00885860">
        <w:trPr>
          <w:trHeight w:val="616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B3F" w:rsidRPr="007C6B3F" w:rsidRDefault="007C6B3F" w:rsidP="008858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合同号：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B3F" w:rsidRPr="007C6B3F" w:rsidRDefault="007C6B3F" w:rsidP="008858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品种：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B3F" w:rsidRPr="007C6B3F" w:rsidRDefault="00695E93" w:rsidP="008858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标的号</w:t>
            </w:r>
            <w:r w:rsidR="007C6B3F"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695E93" w:rsidRPr="007C6B3F" w:rsidTr="00885860">
        <w:trPr>
          <w:trHeight w:val="616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E93" w:rsidRPr="007C6B3F" w:rsidRDefault="00695E93" w:rsidP="008858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合同数量: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吨</w:t>
            </w:r>
          </w:p>
        </w:tc>
        <w:tc>
          <w:tcPr>
            <w:tcW w:w="32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E93" w:rsidRPr="007C6B3F" w:rsidRDefault="00695E93" w:rsidP="008858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收购等级</w:t>
            </w: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 w:rsidRPr="007C6B3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15" w:type="dxa"/>
            <w:gridSpan w:val="5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E93" w:rsidRPr="007C6B3F" w:rsidRDefault="00695E93" w:rsidP="008858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扦样</w:t>
            </w: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7C6B3F" w:rsidRPr="007C6B3F" w:rsidTr="00885860">
        <w:trPr>
          <w:trHeight w:val="616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B3F" w:rsidRPr="007C6B3F" w:rsidRDefault="007C6B3F" w:rsidP="008858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实际出库数量：   吨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B3F" w:rsidRPr="007C6B3F" w:rsidRDefault="007C6B3F" w:rsidP="008858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水分：       %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B3F" w:rsidRPr="007C6B3F" w:rsidRDefault="007C6B3F" w:rsidP="008858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杂质：       %</w:t>
            </w:r>
          </w:p>
        </w:tc>
      </w:tr>
      <w:tr w:rsidR="007C6B3F" w:rsidRPr="007C6B3F" w:rsidTr="00885860">
        <w:trPr>
          <w:trHeight w:val="616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B3F" w:rsidRPr="007C6B3F" w:rsidRDefault="007C6B3F" w:rsidP="008858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实际结算(履约)数量：        吨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B3F" w:rsidRPr="007C6B3F" w:rsidRDefault="007C6B3F" w:rsidP="008858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损耗数量：   吨</w:t>
            </w:r>
          </w:p>
        </w:tc>
      </w:tr>
      <w:tr w:rsidR="007C6B3F" w:rsidRPr="007C6B3F" w:rsidTr="00885860">
        <w:trPr>
          <w:trHeight w:val="908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38" w:rsidRPr="007C6B3F" w:rsidRDefault="00695E93" w:rsidP="008858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买卖双方对本合同出库粮食的数量、质量、出库费用及销售发票的开具方式和金额无争议并确认</w:t>
            </w:r>
            <w:r w:rsidR="007C6B3F"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7C6B3F" w:rsidRPr="007C6B3F" w:rsidTr="00885860">
        <w:trPr>
          <w:trHeight w:val="1261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6B3F" w:rsidRPr="007C6B3F" w:rsidRDefault="007C6B3F" w:rsidP="008858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备注：</w:t>
            </w:r>
          </w:p>
        </w:tc>
      </w:tr>
      <w:tr w:rsidR="007C6B3F" w:rsidRPr="007C6B3F" w:rsidTr="00885860">
        <w:trPr>
          <w:trHeight w:val="525"/>
        </w:trPr>
        <w:tc>
          <w:tcPr>
            <w:tcW w:w="4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B3F" w:rsidRPr="007C6B3F" w:rsidRDefault="007C6B3F" w:rsidP="007C6B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买方（公章）</w:t>
            </w:r>
          </w:p>
        </w:tc>
        <w:tc>
          <w:tcPr>
            <w:tcW w:w="5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6B3F" w:rsidRPr="007C6B3F" w:rsidRDefault="007C6B3F" w:rsidP="007C6B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卖方（公章）</w:t>
            </w:r>
          </w:p>
        </w:tc>
      </w:tr>
      <w:tr w:rsidR="007C6B3F" w:rsidRPr="007C6B3F" w:rsidTr="00885860">
        <w:trPr>
          <w:trHeight w:val="525"/>
        </w:trPr>
        <w:tc>
          <w:tcPr>
            <w:tcW w:w="4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B3F" w:rsidRPr="007C6B3F" w:rsidRDefault="007C6B3F" w:rsidP="007C6B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单位名称：</w:t>
            </w: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6B3F" w:rsidRPr="007C6B3F" w:rsidRDefault="007C6B3F" w:rsidP="007C6B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单位名称：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6B3F" w:rsidRPr="007C6B3F" w:rsidRDefault="007C6B3F" w:rsidP="007C6B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6B3F" w:rsidRPr="007C6B3F" w:rsidRDefault="007C6B3F" w:rsidP="007C6B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B3F" w:rsidRPr="007C6B3F" w:rsidRDefault="007C6B3F" w:rsidP="007C6B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6B3F" w:rsidRPr="007C6B3F" w:rsidTr="00885860">
        <w:trPr>
          <w:trHeight w:val="525"/>
        </w:trPr>
        <w:tc>
          <w:tcPr>
            <w:tcW w:w="4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B3F" w:rsidRPr="007C6B3F" w:rsidRDefault="007C6B3F" w:rsidP="007C6B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开户银行：</w:t>
            </w: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6B3F" w:rsidRPr="007C6B3F" w:rsidRDefault="007C6B3F" w:rsidP="007C6B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开户银行：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6B3F" w:rsidRPr="007C6B3F" w:rsidRDefault="007C6B3F" w:rsidP="007C6B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6B3F" w:rsidRPr="007C6B3F" w:rsidRDefault="007C6B3F" w:rsidP="007C6B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B3F" w:rsidRPr="007C6B3F" w:rsidRDefault="007C6B3F" w:rsidP="007C6B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6B3F" w:rsidRPr="007C6B3F" w:rsidTr="00885860">
        <w:trPr>
          <w:trHeight w:val="525"/>
        </w:trPr>
        <w:tc>
          <w:tcPr>
            <w:tcW w:w="4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B3F" w:rsidRPr="007C6B3F" w:rsidRDefault="007C6B3F" w:rsidP="007C6B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账号：</w:t>
            </w:r>
          </w:p>
        </w:tc>
        <w:tc>
          <w:tcPr>
            <w:tcW w:w="533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6B3F" w:rsidRPr="007C6B3F" w:rsidRDefault="007C6B3F" w:rsidP="007C6B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账号：</w:t>
            </w:r>
          </w:p>
        </w:tc>
      </w:tr>
      <w:tr w:rsidR="007C6B3F" w:rsidRPr="007C6B3F" w:rsidTr="00885860">
        <w:trPr>
          <w:trHeight w:val="525"/>
        </w:trPr>
        <w:tc>
          <w:tcPr>
            <w:tcW w:w="4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B3F" w:rsidRPr="007C6B3F" w:rsidRDefault="007C6B3F" w:rsidP="007C6B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533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6B3F" w:rsidRPr="007C6B3F" w:rsidRDefault="007C6B3F" w:rsidP="007C6B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</w:p>
        </w:tc>
      </w:tr>
      <w:tr w:rsidR="007C6B3F" w:rsidRPr="007C6B3F" w:rsidTr="00885860">
        <w:trPr>
          <w:trHeight w:val="525"/>
        </w:trPr>
        <w:tc>
          <w:tcPr>
            <w:tcW w:w="4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B3F" w:rsidRPr="007C6B3F" w:rsidRDefault="007C6B3F" w:rsidP="007C6B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5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6B3F" w:rsidRPr="007C6B3F" w:rsidRDefault="007C6B3F" w:rsidP="007C6B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  <w:tr w:rsidR="007C6B3F" w:rsidRPr="007C6B3F" w:rsidTr="00885860">
        <w:trPr>
          <w:trHeight w:val="270"/>
        </w:trPr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6B3F" w:rsidRPr="007C6B3F" w:rsidRDefault="007C6B3F" w:rsidP="007C6B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6B3F" w:rsidRPr="007C6B3F" w:rsidRDefault="007C6B3F" w:rsidP="007C6B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6B3F" w:rsidRPr="007C6B3F" w:rsidRDefault="007C6B3F" w:rsidP="007C6B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6B3F" w:rsidRPr="007C6B3F" w:rsidRDefault="007C6B3F" w:rsidP="007C6B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6B3F" w:rsidRPr="007C6B3F" w:rsidRDefault="007C6B3F" w:rsidP="007C6B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6B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B3F" w:rsidRPr="007C6B3F" w:rsidTr="00885860">
        <w:trPr>
          <w:trHeight w:val="825"/>
        </w:trPr>
        <w:tc>
          <w:tcPr>
            <w:tcW w:w="96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6B3F" w:rsidRDefault="007C6B3F" w:rsidP="00E93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858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双方需据实填写“验收确认单”，所辖区</w:t>
            </w:r>
            <w:r w:rsidR="00E936EE" w:rsidRPr="008858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省级国家粮食交易中心为双方办理货款结算审核手续</w:t>
            </w:r>
            <w:r w:rsidRPr="008858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D86BED" w:rsidRPr="00885860" w:rsidRDefault="00D86BED" w:rsidP="00E93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86BED" w:rsidRPr="00796345" w:rsidRDefault="00D86BED" w:rsidP="00D86BED">
      <w:pPr>
        <w:jc w:val="left"/>
        <w:rPr>
          <w:rFonts w:ascii="宋体" w:eastAsia="宋体" w:hAnsi="宋体"/>
          <w:sz w:val="24"/>
          <w:szCs w:val="24"/>
        </w:rPr>
      </w:pPr>
      <w:r w:rsidRPr="007963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市场名称：山东省粮油交易中心有限公司</w:t>
      </w:r>
    </w:p>
    <w:p w:rsidR="00D86BED" w:rsidRPr="00796345" w:rsidRDefault="00D86BED" w:rsidP="00D86BED">
      <w:pPr>
        <w:jc w:val="left"/>
        <w:rPr>
          <w:rFonts w:ascii="宋体" w:eastAsia="宋体" w:hAnsi="宋体"/>
          <w:sz w:val="24"/>
          <w:szCs w:val="24"/>
        </w:rPr>
      </w:pPr>
      <w:r w:rsidRPr="007963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联系电话：0531-8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6957765</w:t>
      </w:r>
      <w:r w:rsidRPr="007963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、86980541</w:t>
      </w:r>
    </w:p>
    <w:p w:rsidR="00D86BED" w:rsidRPr="00796345" w:rsidRDefault="00D86BED" w:rsidP="00D86BED">
      <w:pPr>
        <w:jc w:val="left"/>
      </w:pPr>
      <w:r w:rsidRPr="00796345">
        <w:rPr>
          <w:rFonts w:ascii="宋体" w:eastAsia="宋体" w:hAnsi="宋体"/>
          <w:sz w:val="24"/>
          <w:szCs w:val="24"/>
        </w:rPr>
        <w:t>通讯地址</w:t>
      </w:r>
      <w:r w:rsidRPr="00796345">
        <w:rPr>
          <w:rFonts w:ascii="宋体" w:eastAsia="宋体" w:hAnsi="宋体" w:hint="eastAsia"/>
          <w:sz w:val="24"/>
          <w:szCs w:val="24"/>
        </w:rPr>
        <w:t>：</w:t>
      </w:r>
      <w:r w:rsidRPr="00796345">
        <w:rPr>
          <w:rFonts w:ascii="宋体" w:eastAsia="宋体" w:hAnsi="宋体"/>
          <w:sz w:val="24"/>
          <w:szCs w:val="24"/>
        </w:rPr>
        <w:t>济南市</w:t>
      </w:r>
      <w:proofErr w:type="gramStart"/>
      <w:r w:rsidRPr="00796345">
        <w:rPr>
          <w:rFonts w:ascii="宋体" w:eastAsia="宋体" w:hAnsi="宋体"/>
          <w:sz w:val="24"/>
          <w:szCs w:val="24"/>
        </w:rPr>
        <w:t>泺</w:t>
      </w:r>
      <w:proofErr w:type="gramEnd"/>
      <w:r w:rsidRPr="00796345">
        <w:rPr>
          <w:rFonts w:ascii="宋体" w:eastAsia="宋体" w:hAnsi="宋体"/>
          <w:sz w:val="24"/>
          <w:szCs w:val="24"/>
        </w:rPr>
        <w:t>源大街</w:t>
      </w:r>
      <w:r w:rsidRPr="00796345">
        <w:rPr>
          <w:rFonts w:ascii="宋体" w:eastAsia="宋体" w:hAnsi="宋体" w:hint="eastAsia"/>
          <w:sz w:val="24"/>
          <w:szCs w:val="24"/>
        </w:rPr>
        <w:t>3号 山东省粮食</w:t>
      </w:r>
      <w:r>
        <w:rPr>
          <w:rFonts w:ascii="宋体" w:eastAsia="宋体" w:hAnsi="宋体" w:hint="eastAsia"/>
          <w:sz w:val="24"/>
          <w:szCs w:val="24"/>
        </w:rPr>
        <w:t>和物资储备</w:t>
      </w:r>
      <w:r w:rsidRPr="00796345">
        <w:rPr>
          <w:rFonts w:ascii="宋体" w:eastAsia="宋体" w:hAnsi="宋体" w:hint="eastAsia"/>
          <w:sz w:val="24"/>
          <w:szCs w:val="24"/>
        </w:rPr>
        <w:t>局综合楼四楼</w:t>
      </w:r>
    </w:p>
    <w:p w:rsidR="007C6B3F" w:rsidRPr="00D86BED" w:rsidRDefault="007C6B3F"/>
    <w:p w:rsidR="007C6B3F" w:rsidRDefault="007C6B3F"/>
    <w:sectPr w:rsidR="007C6B3F" w:rsidSect="007C6B3F">
      <w:pgSz w:w="11906" w:h="16838"/>
      <w:pgMar w:top="1440" w:right="1474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E24" w:rsidRDefault="00270E24" w:rsidP="00E722CA">
      <w:r>
        <w:separator/>
      </w:r>
    </w:p>
  </w:endnote>
  <w:endnote w:type="continuationSeparator" w:id="0">
    <w:p w:rsidR="00270E24" w:rsidRDefault="00270E24" w:rsidP="00E72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E24" w:rsidRDefault="00270E24" w:rsidP="00E722CA">
      <w:r>
        <w:separator/>
      </w:r>
    </w:p>
  </w:footnote>
  <w:footnote w:type="continuationSeparator" w:id="0">
    <w:p w:rsidR="00270E24" w:rsidRDefault="00270E24" w:rsidP="00E722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B3F"/>
    <w:rsid w:val="000257CE"/>
    <w:rsid w:val="000556C7"/>
    <w:rsid w:val="00063BAF"/>
    <w:rsid w:val="001E4259"/>
    <w:rsid w:val="00270E24"/>
    <w:rsid w:val="002C607E"/>
    <w:rsid w:val="002D3E1D"/>
    <w:rsid w:val="00321E29"/>
    <w:rsid w:val="00374FEF"/>
    <w:rsid w:val="00695E93"/>
    <w:rsid w:val="006D3C2D"/>
    <w:rsid w:val="00740F57"/>
    <w:rsid w:val="007A194A"/>
    <w:rsid w:val="007C6B3F"/>
    <w:rsid w:val="00823495"/>
    <w:rsid w:val="00885860"/>
    <w:rsid w:val="0094174E"/>
    <w:rsid w:val="00AC3038"/>
    <w:rsid w:val="00AD060C"/>
    <w:rsid w:val="00B81A48"/>
    <w:rsid w:val="00D86BED"/>
    <w:rsid w:val="00E722CA"/>
    <w:rsid w:val="00E936EE"/>
    <w:rsid w:val="00EE403D"/>
    <w:rsid w:val="00F34E7A"/>
    <w:rsid w:val="00F41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2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2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2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22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34E4-52F2-4800-9876-7C5B7B19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未定义</cp:lastModifiedBy>
  <cp:revision>7</cp:revision>
  <dcterms:created xsi:type="dcterms:W3CDTF">2018-04-18T01:14:00Z</dcterms:created>
  <dcterms:modified xsi:type="dcterms:W3CDTF">2021-08-17T08:22:00Z</dcterms:modified>
</cp:coreProperties>
</file>